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EDC" w14:textId="6552D53B" w:rsidR="00792DBA" w:rsidRPr="00D9727D" w:rsidRDefault="00110832">
      <w:pPr>
        <w:pStyle w:val="Title"/>
        <w:spacing w:line="211" w:lineRule="auto"/>
        <w:rPr>
          <w:sz w:val="170"/>
          <w:szCs w:val="170"/>
        </w:rPr>
      </w:pPr>
      <w:r w:rsidRPr="00D9727D">
        <w:rPr>
          <w:noProof/>
          <w:sz w:val="170"/>
          <w:szCs w:val="17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B2B9EFC" wp14:editId="1B2B9EFD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B2D8C" id="Group 1" o:spid="_x0000_s1026" style="position:absolute;margin-left:0;margin-top:0;width:841.9pt;height:1190.6pt;z-index:-251657728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Pr="00D9727D">
        <w:rPr>
          <w:color w:val="0D3AEF"/>
          <w:spacing w:val="-24"/>
          <w:w w:val="90"/>
          <w:sz w:val="170"/>
          <w:szCs w:val="170"/>
        </w:rPr>
        <w:t>E</w:t>
      </w:r>
      <w:r w:rsidR="00341E1B" w:rsidRPr="00D9727D">
        <w:rPr>
          <w:color w:val="0D3AEF"/>
          <w:spacing w:val="-24"/>
          <w:w w:val="90"/>
          <w:sz w:val="170"/>
          <w:szCs w:val="170"/>
        </w:rPr>
        <w:t>mpoderamiento</w:t>
      </w:r>
      <w:proofErr w:type="spellEnd"/>
      <w:r w:rsidR="00341E1B" w:rsidRPr="00D9727D">
        <w:rPr>
          <w:color w:val="0D3AEF"/>
          <w:spacing w:val="-24"/>
          <w:w w:val="90"/>
          <w:sz w:val="170"/>
          <w:szCs w:val="170"/>
        </w:rPr>
        <w:t xml:space="preserve"> del sector </w:t>
      </w:r>
      <w:proofErr w:type="spellStart"/>
      <w:r w:rsidR="00341E1B" w:rsidRPr="00D9727D">
        <w:rPr>
          <w:color w:val="0D3AEF"/>
          <w:spacing w:val="-24"/>
          <w:w w:val="90"/>
          <w:sz w:val="170"/>
          <w:szCs w:val="170"/>
        </w:rPr>
        <w:t>educativo</w:t>
      </w:r>
      <w:proofErr w:type="spellEnd"/>
    </w:p>
    <w:p w14:paraId="1B2B9EDD" w14:textId="63D03FD8" w:rsidR="00792DBA" w:rsidRDefault="00D9727D">
      <w:pPr>
        <w:spacing w:before="1348"/>
        <w:ind w:left="35" w:right="35"/>
        <w:jc w:val="center"/>
        <w:rPr>
          <w:b/>
          <w:sz w:val="80"/>
        </w:rPr>
      </w:pPr>
      <w:r w:rsidRPr="00D9727D">
        <w:rPr>
          <w:b/>
          <w:color w:val="FFFFFF"/>
          <w:w w:val="85"/>
          <w:sz w:val="80"/>
        </w:rPr>
        <w:t xml:space="preserve">¡Demos </w:t>
      </w:r>
      <w:proofErr w:type="spellStart"/>
      <w:r w:rsidRPr="00D9727D">
        <w:rPr>
          <w:b/>
          <w:color w:val="FFFFFF"/>
          <w:w w:val="85"/>
          <w:sz w:val="80"/>
        </w:rPr>
        <w:t>energía</w:t>
      </w:r>
      <w:proofErr w:type="spellEnd"/>
      <w:r w:rsidRPr="00D9727D">
        <w:rPr>
          <w:b/>
          <w:color w:val="FFFFFF"/>
          <w:w w:val="85"/>
          <w:sz w:val="80"/>
        </w:rPr>
        <w:t xml:space="preserve"> a la </w:t>
      </w:r>
      <w:proofErr w:type="spellStart"/>
      <w:r w:rsidRPr="00D9727D">
        <w:rPr>
          <w:b/>
          <w:color w:val="FFFFFF"/>
          <w:w w:val="85"/>
          <w:sz w:val="80"/>
        </w:rPr>
        <w:t>educación</w:t>
      </w:r>
      <w:proofErr w:type="spellEnd"/>
      <w:r w:rsidR="00110832">
        <w:rPr>
          <w:b/>
          <w:color w:val="FFFFFF"/>
          <w:spacing w:val="-2"/>
          <w:w w:val="90"/>
          <w:sz w:val="80"/>
        </w:rPr>
        <w:t>!</w:t>
      </w:r>
    </w:p>
    <w:p w14:paraId="1B2B9EDE" w14:textId="77777777" w:rsidR="00792DBA" w:rsidRDefault="00792DBA">
      <w:pPr>
        <w:pStyle w:val="BodyText"/>
        <w:spacing w:before="351"/>
        <w:rPr>
          <w:sz w:val="54"/>
        </w:rPr>
      </w:pPr>
    </w:p>
    <w:p w14:paraId="28450D4D" w14:textId="77777777" w:rsidR="00D9727D" w:rsidRPr="00551B73" w:rsidRDefault="00D9727D" w:rsidP="00D9727D">
      <w:pPr>
        <w:spacing w:before="72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4"/>
        </w:rPr>
      </w:pPr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¡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Aprovecha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el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poder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del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conocimiento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y define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el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futuro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de la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energía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!</w:t>
      </w:r>
    </w:p>
    <w:p w14:paraId="1B2B9EE0" w14:textId="4153AC53" w:rsidR="00792DBA" w:rsidRPr="00551B73" w:rsidRDefault="00D9727D" w:rsidP="00D9727D">
      <w:pPr>
        <w:spacing w:before="72"/>
        <w:ind w:left="35" w:right="35"/>
        <w:jc w:val="center"/>
        <w:rPr>
          <w:rFonts w:ascii="EC Square Sans Pro" w:hAnsi="EC Square Sans Pro"/>
          <w:b/>
          <w:i/>
          <w:sz w:val="54"/>
        </w:rPr>
      </w:pP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Empodera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a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los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estudiantes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Dinamiza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la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educación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.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Construye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un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futuro</w:t>
      </w:r>
      <w:proofErr w:type="spellEnd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 xml:space="preserve"> </w:t>
      </w:r>
      <w:proofErr w:type="spellStart"/>
      <w:r w:rsidRPr="00551B73">
        <w:rPr>
          <w:rFonts w:ascii="EC Square Sans Pro" w:hAnsi="EC Square Sans Pro"/>
          <w:b/>
          <w:i/>
          <w:color w:val="0D3AEF"/>
          <w:w w:val="85"/>
          <w:sz w:val="54"/>
        </w:rPr>
        <w:t>sostenible</w:t>
      </w:r>
      <w:proofErr w:type="spellEnd"/>
      <w:r w:rsidR="00110832" w:rsidRPr="00551B73">
        <w:rPr>
          <w:rFonts w:ascii="EC Square Sans Pro" w:hAnsi="EC Square Sans Pro"/>
          <w:b/>
          <w:i/>
          <w:color w:val="0D3AEF"/>
          <w:spacing w:val="-2"/>
          <w:w w:val="85"/>
          <w:sz w:val="54"/>
        </w:rPr>
        <w:t>.</w:t>
      </w:r>
    </w:p>
    <w:p w14:paraId="1B2B9EE1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2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3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4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5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6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7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8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9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A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B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C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D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E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EF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F0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F1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F2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F3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F4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F5" w14:textId="77777777" w:rsidR="00792DBA" w:rsidRDefault="00792DBA">
      <w:pPr>
        <w:pStyle w:val="BodyText"/>
        <w:rPr>
          <w:rFonts w:ascii="Trebuchet MS"/>
          <w:i/>
          <w:sz w:val="36"/>
        </w:rPr>
      </w:pPr>
    </w:p>
    <w:p w14:paraId="1B2B9EF9" w14:textId="2FD3D5BA" w:rsidR="00792DBA" w:rsidRDefault="00551B73">
      <w:pPr>
        <w:ind w:left="35" w:right="35"/>
        <w:jc w:val="center"/>
        <w:rPr>
          <w:rFonts w:ascii="Trebuchet MS"/>
          <w:sz w:val="36"/>
        </w:rPr>
      </w:pPr>
      <w:proofErr w:type="spellStart"/>
      <w:r w:rsidRPr="00551B73">
        <w:rPr>
          <w:rFonts w:ascii="Trebuchet MS"/>
          <w:color w:val="202020"/>
          <w:w w:val="90"/>
          <w:sz w:val="36"/>
        </w:rPr>
        <w:t>Preparar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a </w:t>
      </w:r>
      <w:proofErr w:type="spellStart"/>
      <w:r w:rsidRPr="00551B73">
        <w:rPr>
          <w:rFonts w:ascii="Trebuchet MS"/>
          <w:color w:val="202020"/>
          <w:w w:val="90"/>
          <w:sz w:val="36"/>
        </w:rPr>
        <w:t>los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51B73">
        <w:rPr>
          <w:rFonts w:ascii="Trebuchet MS"/>
          <w:color w:val="202020"/>
          <w:w w:val="90"/>
          <w:sz w:val="36"/>
        </w:rPr>
        <w:t>estudiantes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para </w:t>
      </w:r>
      <w:proofErr w:type="spellStart"/>
      <w:r w:rsidRPr="00551B73">
        <w:rPr>
          <w:rFonts w:ascii="Trebuchet MS"/>
          <w:color w:val="202020"/>
          <w:w w:val="90"/>
          <w:sz w:val="36"/>
        </w:rPr>
        <w:t>liderar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la </w:t>
      </w:r>
      <w:proofErr w:type="spellStart"/>
      <w:r w:rsidRPr="00551B73">
        <w:rPr>
          <w:rFonts w:ascii="Trebuchet MS"/>
          <w:color w:val="202020"/>
          <w:w w:val="90"/>
          <w:sz w:val="36"/>
        </w:rPr>
        <w:t>transici</w:t>
      </w:r>
      <w:r w:rsidRPr="00551B73">
        <w:rPr>
          <w:rFonts w:ascii="Trebuchet MS"/>
          <w:color w:val="202020"/>
          <w:w w:val="90"/>
          <w:sz w:val="36"/>
        </w:rPr>
        <w:t>ó</w:t>
      </w:r>
      <w:r w:rsidRPr="00551B73">
        <w:rPr>
          <w:rFonts w:ascii="Trebuchet MS"/>
          <w:color w:val="202020"/>
          <w:w w:val="90"/>
          <w:sz w:val="36"/>
        </w:rPr>
        <w:t>n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51B73">
        <w:rPr>
          <w:rFonts w:ascii="Trebuchet MS"/>
          <w:color w:val="202020"/>
          <w:w w:val="90"/>
          <w:sz w:val="36"/>
        </w:rPr>
        <w:t>energ</w:t>
      </w:r>
      <w:r w:rsidRPr="00551B73">
        <w:rPr>
          <w:rFonts w:ascii="Trebuchet MS"/>
          <w:color w:val="202020"/>
          <w:w w:val="90"/>
          <w:sz w:val="36"/>
        </w:rPr>
        <w:t>é</w:t>
      </w:r>
      <w:r w:rsidRPr="00551B73">
        <w:rPr>
          <w:rFonts w:ascii="Trebuchet MS"/>
          <w:color w:val="202020"/>
          <w:w w:val="90"/>
          <w:sz w:val="36"/>
        </w:rPr>
        <w:t>tica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digital y </w:t>
      </w:r>
      <w:proofErr w:type="spellStart"/>
      <w:r w:rsidRPr="00551B73">
        <w:rPr>
          <w:rFonts w:ascii="Trebuchet MS"/>
          <w:color w:val="202020"/>
          <w:w w:val="90"/>
          <w:sz w:val="36"/>
        </w:rPr>
        <w:t>construir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un </w:t>
      </w:r>
      <w:proofErr w:type="spellStart"/>
      <w:r w:rsidRPr="00551B73">
        <w:rPr>
          <w:rFonts w:ascii="Trebuchet MS"/>
          <w:color w:val="202020"/>
          <w:w w:val="90"/>
          <w:sz w:val="36"/>
        </w:rPr>
        <w:t>futuro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51B73">
        <w:rPr>
          <w:rFonts w:ascii="Trebuchet MS"/>
          <w:color w:val="202020"/>
          <w:w w:val="90"/>
          <w:sz w:val="36"/>
        </w:rPr>
        <w:t>energ</w:t>
      </w:r>
      <w:r w:rsidRPr="00551B73">
        <w:rPr>
          <w:rFonts w:ascii="Trebuchet MS"/>
          <w:color w:val="202020"/>
          <w:w w:val="90"/>
          <w:sz w:val="36"/>
        </w:rPr>
        <w:t>é</w:t>
      </w:r>
      <w:r w:rsidRPr="00551B73">
        <w:rPr>
          <w:rFonts w:ascii="Trebuchet MS"/>
          <w:color w:val="202020"/>
          <w:w w:val="90"/>
          <w:sz w:val="36"/>
        </w:rPr>
        <w:t>tico</w:t>
      </w:r>
      <w:proofErr w:type="spellEnd"/>
      <w:r w:rsidRPr="00551B73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551B73">
        <w:rPr>
          <w:rFonts w:ascii="Trebuchet MS"/>
          <w:color w:val="202020"/>
          <w:w w:val="90"/>
          <w:sz w:val="36"/>
        </w:rPr>
        <w:t>sostenible</w:t>
      </w:r>
      <w:proofErr w:type="spellEnd"/>
      <w:r w:rsidR="00110832">
        <w:rPr>
          <w:rFonts w:ascii="Trebuchet MS"/>
          <w:color w:val="202020"/>
          <w:spacing w:val="-2"/>
          <w:w w:val="90"/>
          <w:sz w:val="36"/>
        </w:rPr>
        <w:t>.</w:t>
      </w:r>
    </w:p>
    <w:p w14:paraId="1B2B9EFB" w14:textId="7A175286" w:rsidR="00792DBA" w:rsidRDefault="00551B73" w:rsidP="00551B73">
      <w:pPr>
        <w:pStyle w:val="BodyText"/>
        <w:spacing w:before="285" w:line="237" w:lineRule="auto"/>
        <w:ind w:left="1630" w:right="1616"/>
        <w:jc w:val="center"/>
      </w:pPr>
      <w:proofErr w:type="spellStart"/>
      <w:r w:rsidRPr="00551B73">
        <w:rPr>
          <w:color w:val="0D3AEF"/>
          <w:w w:val="90"/>
        </w:rPr>
        <w:t>Transición</w:t>
      </w:r>
      <w:proofErr w:type="spellEnd"/>
      <w:r w:rsidRPr="00551B73">
        <w:rPr>
          <w:color w:val="0D3AEF"/>
          <w:w w:val="90"/>
        </w:rPr>
        <w:t xml:space="preserve"> Energética Digital | Redes </w:t>
      </w:r>
      <w:proofErr w:type="spellStart"/>
      <w:r w:rsidRPr="00551B73">
        <w:rPr>
          <w:color w:val="0D3AEF"/>
          <w:w w:val="90"/>
        </w:rPr>
        <w:t>Inteligentes</w:t>
      </w:r>
      <w:proofErr w:type="spellEnd"/>
      <w:r w:rsidRPr="00551B73">
        <w:rPr>
          <w:color w:val="0D3AEF"/>
          <w:w w:val="90"/>
        </w:rPr>
        <w:t xml:space="preserve"> | </w:t>
      </w:r>
      <w:proofErr w:type="spellStart"/>
      <w:r w:rsidRPr="00551B73">
        <w:rPr>
          <w:color w:val="0D3AEF"/>
          <w:w w:val="90"/>
        </w:rPr>
        <w:t>Análisis</w:t>
      </w:r>
      <w:proofErr w:type="spellEnd"/>
      <w:r w:rsidRPr="00551B73">
        <w:rPr>
          <w:color w:val="0D3AEF"/>
          <w:w w:val="90"/>
        </w:rPr>
        <w:t xml:space="preserve"> de Datos | </w:t>
      </w:r>
      <w:proofErr w:type="spellStart"/>
      <w:r w:rsidRPr="00551B73">
        <w:rPr>
          <w:color w:val="0D3AEF"/>
          <w:w w:val="90"/>
        </w:rPr>
        <w:t>Ciberseguridad</w:t>
      </w:r>
      <w:proofErr w:type="spellEnd"/>
      <w:r w:rsidRPr="00551B73">
        <w:rPr>
          <w:color w:val="0D3AEF"/>
          <w:w w:val="90"/>
        </w:rPr>
        <w:t xml:space="preserve"> | </w:t>
      </w:r>
      <w:proofErr w:type="spellStart"/>
      <w:r w:rsidRPr="00551B73">
        <w:rPr>
          <w:color w:val="0D3AEF"/>
          <w:w w:val="90"/>
        </w:rPr>
        <w:t>Energías</w:t>
      </w:r>
      <w:proofErr w:type="spellEnd"/>
      <w:r w:rsidRPr="00551B73">
        <w:rPr>
          <w:color w:val="0D3AEF"/>
          <w:w w:val="90"/>
        </w:rPr>
        <w:t xml:space="preserve"> </w:t>
      </w:r>
      <w:proofErr w:type="spellStart"/>
      <w:r w:rsidRPr="00551B73">
        <w:rPr>
          <w:color w:val="0D3AEF"/>
          <w:w w:val="90"/>
        </w:rPr>
        <w:t>Renovables</w:t>
      </w:r>
      <w:proofErr w:type="spellEnd"/>
      <w:r w:rsidRPr="00551B73">
        <w:rPr>
          <w:color w:val="0D3AEF"/>
          <w:w w:val="90"/>
        </w:rPr>
        <w:t xml:space="preserve"> | </w:t>
      </w:r>
      <w:proofErr w:type="spellStart"/>
      <w:r w:rsidRPr="00551B73">
        <w:rPr>
          <w:color w:val="0D3AEF"/>
          <w:w w:val="90"/>
        </w:rPr>
        <w:t>Almacenamiento</w:t>
      </w:r>
      <w:proofErr w:type="spellEnd"/>
      <w:r w:rsidRPr="00551B73">
        <w:rPr>
          <w:color w:val="0D3AEF"/>
          <w:w w:val="90"/>
        </w:rPr>
        <w:t xml:space="preserve"> de Energía | </w:t>
      </w:r>
      <w:proofErr w:type="spellStart"/>
      <w:r w:rsidRPr="00551B73">
        <w:rPr>
          <w:color w:val="0D3AEF"/>
          <w:w w:val="90"/>
        </w:rPr>
        <w:t>Inteligencia</w:t>
      </w:r>
      <w:proofErr w:type="spellEnd"/>
      <w:r w:rsidRPr="00551B73">
        <w:rPr>
          <w:color w:val="0D3AEF"/>
          <w:w w:val="90"/>
        </w:rPr>
        <w:t xml:space="preserve"> Artificial (IA) | Internet de las </w:t>
      </w:r>
      <w:proofErr w:type="spellStart"/>
      <w:r w:rsidRPr="00551B73">
        <w:rPr>
          <w:color w:val="0D3AEF"/>
          <w:w w:val="90"/>
        </w:rPr>
        <w:t>Cosas</w:t>
      </w:r>
      <w:proofErr w:type="spellEnd"/>
      <w:r w:rsidRPr="00551B73">
        <w:rPr>
          <w:color w:val="0D3AEF"/>
          <w:w w:val="90"/>
        </w:rPr>
        <w:t xml:space="preserve"> (</w:t>
      </w:r>
      <w:proofErr w:type="spellStart"/>
      <w:r w:rsidRPr="00551B73">
        <w:rPr>
          <w:color w:val="0D3AEF"/>
          <w:w w:val="90"/>
        </w:rPr>
        <w:t>IdC</w:t>
      </w:r>
      <w:proofErr w:type="spellEnd"/>
      <w:r w:rsidRPr="00551B73">
        <w:rPr>
          <w:color w:val="0D3AEF"/>
          <w:w w:val="90"/>
        </w:rPr>
        <w:t xml:space="preserve">) | Sistemas de </w:t>
      </w:r>
      <w:proofErr w:type="spellStart"/>
      <w:r w:rsidRPr="00551B73">
        <w:rPr>
          <w:color w:val="0D3AEF"/>
          <w:w w:val="90"/>
        </w:rPr>
        <w:t>Gestión</w:t>
      </w:r>
      <w:proofErr w:type="spellEnd"/>
      <w:r w:rsidRPr="00551B73">
        <w:rPr>
          <w:color w:val="0D3AEF"/>
          <w:w w:val="90"/>
        </w:rPr>
        <w:t xml:space="preserve"> Energética | Política y </w:t>
      </w:r>
      <w:proofErr w:type="spellStart"/>
      <w:r w:rsidRPr="00551B73">
        <w:rPr>
          <w:color w:val="0D3AEF"/>
          <w:w w:val="90"/>
        </w:rPr>
        <w:t>Regulación</w:t>
      </w:r>
      <w:proofErr w:type="spellEnd"/>
      <w:r w:rsidRPr="00551B73">
        <w:rPr>
          <w:color w:val="0D3AEF"/>
          <w:w w:val="90"/>
        </w:rPr>
        <w:t xml:space="preserve"> Energética</w:t>
      </w:r>
    </w:p>
    <w:sectPr w:rsidR="00792DBA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2DBA"/>
    <w:rsid w:val="00110832"/>
    <w:rsid w:val="00341E1B"/>
    <w:rsid w:val="00551B73"/>
    <w:rsid w:val="00792DBA"/>
    <w:rsid w:val="00D9727D"/>
    <w:rsid w:val="00D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2B9EDC"/>
  <w15:docId w15:val="{C3C84003-A013-4F66-BBA3-B518E282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49DB2-833A-43D8-B546-64B8306C8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4</cp:revision>
  <dcterms:created xsi:type="dcterms:W3CDTF">2026-02-11T09:40:00Z</dcterms:created>
  <dcterms:modified xsi:type="dcterms:W3CDTF">2026-03-09T13:59:00Z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