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2F93" w14:textId="40817797" w:rsidR="0061210B" w:rsidRDefault="00D824DD">
      <w:pPr>
        <w:pStyle w:val="Title"/>
        <w:spacing w:line="211" w:lineRule="auto"/>
      </w:pPr>
      <w:r w:rsidRPr="00A41C32">
        <w:rPr>
          <w:noProof/>
          <w:sz w:val="160"/>
          <w:szCs w:val="16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CC42FB3" wp14:editId="1CC42FB4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8AD82" id="Group 1" o:spid="_x0000_s1026" style="position:absolute;margin-left:0;margin-top:0;width:841.9pt;height:1190.6pt;z-index:-25165824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A41C32" w:rsidRPr="00A41C32">
        <w:rPr>
          <w:color w:val="0D3AEF"/>
          <w:spacing w:val="-24"/>
          <w:w w:val="90"/>
          <w:sz w:val="160"/>
          <w:szCs w:val="160"/>
        </w:rPr>
        <w:t>Ενδυνάμωση</w:t>
      </w:r>
      <w:proofErr w:type="spellEnd"/>
      <w:r w:rsidR="00A41C32" w:rsidRPr="00A41C32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A41C32" w:rsidRPr="00A41C32">
        <w:rPr>
          <w:color w:val="0D3AEF"/>
          <w:spacing w:val="-24"/>
          <w:w w:val="90"/>
          <w:sz w:val="160"/>
          <w:szCs w:val="160"/>
        </w:rPr>
        <w:t>του</w:t>
      </w:r>
      <w:proofErr w:type="spellEnd"/>
      <w:r w:rsidR="00A41C32" w:rsidRPr="00A41C32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A41C32" w:rsidRPr="00A41C32">
        <w:rPr>
          <w:color w:val="0D3AEF"/>
          <w:spacing w:val="-24"/>
          <w:w w:val="90"/>
          <w:sz w:val="160"/>
          <w:szCs w:val="160"/>
        </w:rPr>
        <w:t>Εκ</w:t>
      </w:r>
      <w:proofErr w:type="spellEnd"/>
      <w:r w:rsidR="00A41C32" w:rsidRPr="00A41C32">
        <w:rPr>
          <w:color w:val="0D3AEF"/>
          <w:spacing w:val="-24"/>
          <w:w w:val="90"/>
          <w:sz w:val="160"/>
          <w:szCs w:val="160"/>
        </w:rPr>
        <w:t xml:space="preserve">παιδευτικού </w:t>
      </w:r>
      <w:proofErr w:type="spellStart"/>
      <w:r w:rsidR="00A41C32" w:rsidRPr="00A41C32">
        <w:rPr>
          <w:color w:val="0D3AEF"/>
          <w:spacing w:val="-24"/>
          <w:w w:val="90"/>
          <w:sz w:val="160"/>
          <w:szCs w:val="160"/>
        </w:rPr>
        <w:t>Τομέ</w:t>
      </w:r>
      <w:proofErr w:type="spellEnd"/>
      <w:r w:rsidR="00A41C32" w:rsidRPr="00A41C32">
        <w:rPr>
          <w:color w:val="0D3AEF"/>
          <w:spacing w:val="-24"/>
          <w:w w:val="90"/>
          <w:sz w:val="160"/>
          <w:szCs w:val="160"/>
        </w:rPr>
        <w:t>α</w:t>
      </w:r>
    </w:p>
    <w:p w14:paraId="1CC42F94" w14:textId="305A2CB6" w:rsidR="0061210B" w:rsidRDefault="00A41C32" w:rsidP="00A41C32">
      <w:pPr>
        <w:spacing w:before="1800" w:line="276" w:lineRule="auto"/>
        <w:ind w:left="34" w:right="34"/>
        <w:jc w:val="center"/>
        <w:rPr>
          <w:b/>
          <w:sz w:val="80"/>
        </w:rPr>
      </w:pPr>
      <w:proofErr w:type="spellStart"/>
      <w:r w:rsidRPr="00A41C32">
        <w:rPr>
          <w:b/>
          <w:color w:val="FFFFFF"/>
          <w:w w:val="85"/>
          <w:sz w:val="80"/>
        </w:rPr>
        <w:t>Ενεργο</w:t>
      </w:r>
      <w:proofErr w:type="spellEnd"/>
      <w:r w:rsidRPr="00A41C32">
        <w:rPr>
          <w:b/>
          <w:color w:val="FFFFFF"/>
          <w:w w:val="85"/>
          <w:sz w:val="80"/>
        </w:rPr>
        <w:t xml:space="preserve">ποιήστε </w:t>
      </w:r>
      <w:proofErr w:type="spellStart"/>
      <w:r w:rsidRPr="00A41C32">
        <w:rPr>
          <w:b/>
          <w:color w:val="FFFFFF"/>
          <w:w w:val="85"/>
          <w:sz w:val="80"/>
        </w:rPr>
        <w:t>την</w:t>
      </w:r>
      <w:proofErr w:type="spellEnd"/>
      <w:r w:rsidRPr="00A41C32">
        <w:rPr>
          <w:b/>
          <w:color w:val="FFFFFF"/>
          <w:w w:val="85"/>
          <w:sz w:val="80"/>
        </w:rPr>
        <w:t xml:space="preserve"> </w:t>
      </w:r>
      <w:proofErr w:type="spellStart"/>
      <w:r w:rsidRPr="00A41C32">
        <w:rPr>
          <w:b/>
          <w:color w:val="FFFFFF"/>
          <w:w w:val="85"/>
          <w:sz w:val="80"/>
        </w:rPr>
        <w:t>Εκ</w:t>
      </w:r>
      <w:proofErr w:type="spellEnd"/>
      <w:r w:rsidRPr="00A41C32">
        <w:rPr>
          <w:b/>
          <w:color w:val="FFFFFF"/>
          <w:w w:val="85"/>
          <w:sz w:val="80"/>
        </w:rPr>
        <w:t>παίδευση</w:t>
      </w:r>
      <w:r w:rsidR="00D824DD">
        <w:rPr>
          <w:b/>
          <w:color w:val="FFFFFF"/>
          <w:spacing w:val="-2"/>
          <w:w w:val="90"/>
          <w:sz w:val="80"/>
        </w:rPr>
        <w:t>!</w:t>
      </w:r>
    </w:p>
    <w:p w14:paraId="1CC42F95" w14:textId="77777777" w:rsidR="0061210B" w:rsidRDefault="0061210B">
      <w:pPr>
        <w:pStyle w:val="BodyText"/>
        <w:spacing w:before="351"/>
        <w:rPr>
          <w:sz w:val="54"/>
        </w:rPr>
      </w:pPr>
    </w:p>
    <w:p w14:paraId="743CF89A" w14:textId="77777777" w:rsidR="00A41C32" w:rsidRPr="00A41C32" w:rsidRDefault="00A41C32" w:rsidP="00A41C32">
      <w:pPr>
        <w:spacing w:before="72"/>
        <w:ind w:left="35" w:right="35"/>
        <w:jc w:val="center"/>
        <w:rPr>
          <w:rFonts w:ascii="Trebuchet MS"/>
          <w:b/>
          <w:i/>
          <w:color w:val="0D3AEF"/>
          <w:w w:val="85"/>
          <w:sz w:val="48"/>
          <w:szCs w:val="20"/>
        </w:rPr>
      </w:pP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Αγκ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αλιάστε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τη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δύν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αμη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της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γνώσης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και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δι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αμορφώστε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το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μέλλον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της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ενέργει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ας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!</w:t>
      </w:r>
    </w:p>
    <w:p w14:paraId="1CC42F97" w14:textId="621A3177" w:rsidR="0061210B" w:rsidRPr="00A41C32" w:rsidRDefault="00A41C32" w:rsidP="00A41C32">
      <w:pPr>
        <w:spacing w:before="72"/>
        <w:ind w:left="35" w:right="35"/>
        <w:jc w:val="center"/>
        <w:rPr>
          <w:rFonts w:ascii="Trebuchet MS"/>
          <w:b/>
          <w:i/>
          <w:sz w:val="48"/>
          <w:szCs w:val="20"/>
        </w:rPr>
      </w:pP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Ενδυν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αμώστε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τους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μα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θητές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.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Ενεργο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ποιήστε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την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εκ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παίδευση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.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Χτίστε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έν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α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β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ιώσιμο</w:t>
      </w:r>
      <w:proofErr w:type="spellEnd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 xml:space="preserve"> </w:t>
      </w:r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α</w:t>
      </w:r>
      <w:proofErr w:type="spellStart"/>
      <w:r w:rsidRPr="00A41C32">
        <w:rPr>
          <w:rFonts w:ascii="Trebuchet MS"/>
          <w:b/>
          <w:i/>
          <w:color w:val="0D3AEF"/>
          <w:w w:val="85"/>
          <w:sz w:val="48"/>
          <w:szCs w:val="20"/>
        </w:rPr>
        <w:t>ύριο</w:t>
      </w:r>
      <w:proofErr w:type="spellEnd"/>
      <w:r w:rsidR="00D824DD" w:rsidRPr="00A41C32">
        <w:rPr>
          <w:rFonts w:ascii="Trebuchet MS"/>
          <w:b/>
          <w:i/>
          <w:color w:val="0D3AEF"/>
          <w:spacing w:val="-2"/>
          <w:w w:val="85"/>
          <w:sz w:val="48"/>
          <w:szCs w:val="20"/>
        </w:rPr>
        <w:t>.</w:t>
      </w:r>
    </w:p>
    <w:p w14:paraId="1CC42F98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99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9A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9B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9C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9D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9E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9F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0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1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2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3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4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5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6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7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8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9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A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AB" w14:textId="77777777" w:rsidR="0061210B" w:rsidRDefault="0061210B">
      <w:pPr>
        <w:pStyle w:val="BodyText"/>
        <w:rPr>
          <w:rFonts w:ascii="Trebuchet MS"/>
          <w:i/>
          <w:sz w:val="36"/>
        </w:rPr>
      </w:pPr>
    </w:p>
    <w:p w14:paraId="1CC42FB0" w14:textId="5A9399CF" w:rsidR="0061210B" w:rsidRDefault="005473E3">
      <w:pPr>
        <w:ind w:left="35" w:right="35"/>
        <w:jc w:val="center"/>
        <w:rPr>
          <w:rFonts w:ascii="Trebuchet MS"/>
          <w:sz w:val="36"/>
        </w:rPr>
      </w:pPr>
      <w:proofErr w:type="spellStart"/>
      <w:r w:rsidRPr="005473E3">
        <w:rPr>
          <w:rFonts w:ascii="Trebuchet MS"/>
          <w:color w:val="202020"/>
          <w:w w:val="90"/>
          <w:sz w:val="36"/>
        </w:rPr>
        <w:t>Προετοιμάστε</w:t>
      </w:r>
      <w:proofErr w:type="spellEnd"/>
      <w:r w:rsidRPr="005473E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473E3">
        <w:rPr>
          <w:rFonts w:ascii="Trebuchet MS"/>
          <w:color w:val="202020"/>
          <w:w w:val="90"/>
          <w:sz w:val="36"/>
        </w:rPr>
        <w:t>τους</w:t>
      </w:r>
      <w:proofErr w:type="spellEnd"/>
      <w:r w:rsidRPr="005473E3">
        <w:rPr>
          <w:rFonts w:ascii="Trebuchet MS"/>
          <w:color w:val="202020"/>
          <w:w w:val="90"/>
          <w:sz w:val="36"/>
        </w:rPr>
        <w:t xml:space="preserve"> </w:t>
      </w:r>
      <w:r w:rsidRPr="005473E3">
        <w:rPr>
          <w:rFonts w:ascii="Trebuchet MS"/>
          <w:color w:val="202020"/>
          <w:w w:val="90"/>
          <w:sz w:val="36"/>
        </w:rPr>
        <w:t>μα</w:t>
      </w:r>
      <w:proofErr w:type="spellStart"/>
      <w:r w:rsidRPr="005473E3">
        <w:rPr>
          <w:rFonts w:ascii="Trebuchet MS"/>
          <w:color w:val="202020"/>
          <w:w w:val="90"/>
          <w:sz w:val="36"/>
        </w:rPr>
        <w:t>θητές</w:t>
      </w:r>
      <w:proofErr w:type="spellEnd"/>
      <w:r w:rsidRPr="005473E3">
        <w:rPr>
          <w:rFonts w:ascii="Trebuchet MS"/>
          <w:color w:val="202020"/>
          <w:w w:val="90"/>
          <w:sz w:val="36"/>
        </w:rPr>
        <w:t xml:space="preserve"> </w:t>
      </w:r>
      <w:r w:rsidRPr="005473E3">
        <w:rPr>
          <w:rFonts w:ascii="Trebuchet MS"/>
          <w:color w:val="202020"/>
          <w:w w:val="90"/>
          <w:sz w:val="36"/>
        </w:rPr>
        <w:t>να</w:t>
      </w:r>
      <w:r w:rsidRPr="005473E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473E3">
        <w:rPr>
          <w:rFonts w:ascii="Trebuchet MS"/>
          <w:color w:val="202020"/>
          <w:w w:val="90"/>
          <w:sz w:val="36"/>
        </w:rPr>
        <w:t>ηγηθούν</w:t>
      </w:r>
      <w:proofErr w:type="spellEnd"/>
      <w:r w:rsidRPr="005473E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473E3">
        <w:rPr>
          <w:rFonts w:ascii="Trebuchet MS"/>
          <w:color w:val="202020"/>
          <w:w w:val="90"/>
          <w:sz w:val="36"/>
        </w:rPr>
        <w:t>της</w:t>
      </w:r>
      <w:proofErr w:type="spellEnd"/>
      <w:r w:rsidRPr="005473E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473E3">
        <w:rPr>
          <w:rFonts w:ascii="Trebuchet MS"/>
          <w:color w:val="202020"/>
          <w:w w:val="90"/>
          <w:sz w:val="36"/>
        </w:rPr>
        <w:t>ψηφι</w:t>
      </w:r>
      <w:proofErr w:type="spellEnd"/>
      <w:r w:rsidRPr="005473E3">
        <w:rPr>
          <w:rFonts w:ascii="Trebuchet MS"/>
          <w:color w:val="202020"/>
          <w:w w:val="90"/>
          <w:sz w:val="36"/>
        </w:rPr>
        <w:t>ακής</w:t>
      </w:r>
      <w:r w:rsidRPr="005473E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473E3">
        <w:rPr>
          <w:rFonts w:ascii="Trebuchet MS"/>
          <w:color w:val="202020"/>
          <w:w w:val="90"/>
          <w:sz w:val="36"/>
        </w:rPr>
        <w:t>ενεργει</w:t>
      </w:r>
      <w:proofErr w:type="spellEnd"/>
      <w:r w:rsidRPr="005473E3">
        <w:rPr>
          <w:rFonts w:ascii="Trebuchet MS"/>
          <w:color w:val="202020"/>
          <w:w w:val="90"/>
          <w:sz w:val="36"/>
        </w:rPr>
        <w:t>ακής</w:t>
      </w:r>
      <w:r w:rsidRPr="005473E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473E3">
        <w:rPr>
          <w:rFonts w:ascii="Trebuchet MS"/>
          <w:color w:val="202020"/>
          <w:w w:val="90"/>
          <w:sz w:val="36"/>
        </w:rPr>
        <w:t>μετά</w:t>
      </w:r>
      <w:proofErr w:type="spellEnd"/>
      <w:r w:rsidRPr="005473E3">
        <w:rPr>
          <w:rFonts w:ascii="Trebuchet MS"/>
          <w:color w:val="202020"/>
          <w:w w:val="90"/>
          <w:sz w:val="36"/>
        </w:rPr>
        <w:t>βασης</w:t>
      </w:r>
      <w:r w:rsidRPr="005473E3">
        <w:rPr>
          <w:rFonts w:ascii="Trebuchet MS"/>
          <w:color w:val="202020"/>
          <w:w w:val="90"/>
          <w:sz w:val="36"/>
        </w:rPr>
        <w:t xml:space="preserve"> </w:t>
      </w:r>
      <w:r w:rsidRPr="005473E3">
        <w:rPr>
          <w:rFonts w:ascii="Trebuchet MS"/>
          <w:color w:val="202020"/>
          <w:w w:val="90"/>
          <w:sz w:val="36"/>
        </w:rPr>
        <w:t>και</w:t>
      </w:r>
      <w:r w:rsidRPr="005473E3">
        <w:rPr>
          <w:rFonts w:ascii="Trebuchet MS"/>
          <w:color w:val="202020"/>
          <w:w w:val="90"/>
          <w:sz w:val="36"/>
        </w:rPr>
        <w:t xml:space="preserve"> </w:t>
      </w:r>
      <w:r w:rsidRPr="005473E3">
        <w:rPr>
          <w:rFonts w:ascii="Trebuchet MS"/>
          <w:color w:val="202020"/>
          <w:w w:val="90"/>
          <w:sz w:val="36"/>
        </w:rPr>
        <w:t>να</w:t>
      </w:r>
      <w:r w:rsidRPr="005473E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473E3">
        <w:rPr>
          <w:rFonts w:ascii="Trebuchet MS"/>
          <w:color w:val="202020"/>
          <w:w w:val="90"/>
          <w:sz w:val="36"/>
        </w:rPr>
        <w:t>οικοδομήσουν</w:t>
      </w:r>
      <w:proofErr w:type="spellEnd"/>
      <w:r w:rsidRPr="005473E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473E3">
        <w:rPr>
          <w:rFonts w:ascii="Trebuchet MS"/>
          <w:color w:val="202020"/>
          <w:w w:val="90"/>
          <w:sz w:val="36"/>
        </w:rPr>
        <w:t>έν</w:t>
      </w:r>
      <w:proofErr w:type="spellEnd"/>
      <w:r w:rsidRPr="005473E3">
        <w:rPr>
          <w:rFonts w:ascii="Trebuchet MS"/>
          <w:color w:val="202020"/>
          <w:w w:val="90"/>
          <w:sz w:val="36"/>
        </w:rPr>
        <w:t>α</w:t>
      </w:r>
      <w:r w:rsidRPr="005473E3">
        <w:rPr>
          <w:rFonts w:ascii="Trebuchet MS"/>
          <w:color w:val="202020"/>
          <w:w w:val="90"/>
          <w:sz w:val="36"/>
        </w:rPr>
        <w:t xml:space="preserve"> </w:t>
      </w:r>
      <w:r w:rsidRPr="005473E3">
        <w:rPr>
          <w:rFonts w:ascii="Trebuchet MS"/>
          <w:color w:val="202020"/>
          <w:w w:val="90"/>
          <w:sz w:val="36"/>
        </w:rPr>
        <w:t>β</w:t>
      </w:r>
      <w:proofErr w:type="spellStart"/>
      <w:r w:rsidRPr="005473E3">
        <w:rPr>
          <w:rFonts w:ascii="Trebuchet MS"/>
          <w:color w:val="202020"/>
          <w:w w:val="90"/>
          <w:sz w:val="36"/>
        </w:rPr>
        <w:t>ιώσιμο</w:t>
      </w:r>
      <w:proofErr w:type="spellEnd"/>
      <w:r w:rsidRPr="005473E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473E3">
        <w:rPr>
          <w:rFonts w:ascii="Trebuchet MS"/>
          <w:color w:val="202020"/>
          <w:w w:val="90"/>
          <w:sz w:val="36"/>
        </w:rPr>
        <w:t>ενεργει</w:t>
      </w:r>
      <w:proofErr w:type="spellEnd"/>
      <w:r w:rsidRPr="005473E3">
        <w:rPr>
          <w:rFonts w:ascii="Trebuchet MS"/>
          <w:color w:val="202020"/>
          <w:w w:val="90"/>
          <w:sz w:val="36"/>
        </w:rPr>
        <w:t>ακό</w:t>
      </w:r>
      <w:r w:rsidRPr="005473E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473E3">
        <w:rPr>
          <w:rFonts w:ascii="Trebuchet MS"/>
          <w:color w:val="202020"/>
          <w:w w:val="90"/>
          <w:sz w:val="36"/>
        </w:rPr>
        <w:t>μέλλον</w:t>
      </w:r>
      <w:proofErr w:type="spellEnd"/>
      <w:r w:rsidR="00D824DD">
        <w:rPr>
          <w:rFonts w:ascii="Trebuchet MS"/>
          <w:color w:val="202020"/>
          <w:spacing w:val="-2"/>
          <w:w w:val="90"/>
          <w:sz w:val="36"/>
        </w:rPr>
        <w:t>.</w:t>
      </w:r>
    </w:p>
    <w:p w14:paraId="1CC42FB2" w14:textId="34BDC0BA" w:rsidR="0061210B" w:rsidRDefault="005473E3" w:rsidP="005473E3">
      <w:pPr>
        <w:pStyle w:val="BodyText"/>
        <w:spacing w:before="285" w:line="237" w:lineRule="auto"/>
        <w:ind w:left="1630" w:right="1616"/>
        <w:jc w:val="center"/>
      </w:pPr>
      <w:proofErr w:type="spellStart"/>
      <w:r w:rsidRPr="005473E3">
        <w:rPr>
          <w:color w:val="0D3AEF"/>
          <w:w w:val="90"/>
        </w:rPr>
        <w:t>Ψηφι</w:t>
      </w:r>
      <w:proofErr w:type="spellEnd"/>
      <w:r w:rsidRPr="005473E3">
        <w:rPr>
          <w:color w:val="0D3AEF"/>
          <w:w w:val="90"/>
        </w:rPr>
        <w:t xml:space="preserve">ακή </w:t>
      </w:r>
      <w:proofErr w:type="spellStart"/>
      <w:r w:rsidRPr="005473E3">
        <w:rPr>
          <w:color w:val="0D3AEF"/>
          <w:w w:val="90"/>
        </w:rPr>
        <w:t>Ενεργει</w:t>
      </w:r>
      <w:proofErr w:type="spellEnd"/>
      <w:r w:rsidRPr="005473E3">
        <w:rPr>
          <w:color w:val="0D3AEF"/>
          <w:w w:val="90"/>
        </w:rPr>
        <w:t xml:space="preserve">ακή </w:t>
      </w:r>
      <w:proofErr w:type="spellStart"/>
      <w:r w:rsidRPr="005473E3">
        <w:rPr>
          <w:color w:val="0D3AEF"/>
          <w:w w:val="90"/>
        </w:rPr>
        <w:t>Μετά</w:t>
      </w:r>
      <w:proofErr w:type="spellEnd"/>
      <w:r w:rsidRPr="005473E3">
        <w:rPr>
          <w:color w:val="0D3AEF"/>
          <w:w w:val="90"/>
        </w:rPr>
        <w:t xml:space="preserve">βαση | </w:t>
      </w:r>
      <w:proofErr w:type="spellStart"/>
      <w:r w:rsidRPr="005473E3">
        <w:rPr>
          <w:color w:val="0D3AEF"/>
          <w:w w:val="90"/>
        </w:rPr>
        <w:t>Έξυ</w:t>
      </w:r>
      <w:proofErr w:type="spellEnd"/>
      <w:r w:rsidRPr="005473E3">
        <w:rPr>
          <w:color w:val="0D3AEF"/>
          <w:w w:val="90"/>
        </w:rPr>
        <w:t xml:space="preserve">πνα </w:t>
      </w:r>
      <w:proofErr w:type="spellStart"/>
      <w:r w:rsidRPr="005473E3">
        <w:rPr>
          <w:color w:val="0D3AEF"/>
          <w:w w:val="90"/>
        </w:rPr>
        <w:t>Δίκτυ</w:t>
      </w:r>
      <w:proofErr w:type="spellEnd"/>
      <w:r w:rsidRPr="005473E3">
        <w:rPr>
          <w:color w:val="0D3AEF"/>
          <w:w w:val="90"/>
        </w:rPr>
        <w:t xml:space="preserve">α | </w:t>
      </w:r>
      <w:proofErr w:type="spellStart"/>
      <w:r w:rsidRPr="005473E3">
        <w:rPr>
          <w:color w:val="0D3AEF"/>
          <w:w w:val="90"/>
        </w:rPr>
        <w:t>Ανάλυση</w:t>
      </w:r>
      <w:proofErr w:type="spellEnd"/>
      <w:r w:rsidRPr="005473E3">
        <w:rPr>
          <w:color w:val="0D3AEF"/>
          <w:w w:val="90"/>
        </w:rPr>
        <w:t xml:space="preserve"> </w:t>
      </w:r>
      <w:proofErr w:type="spellStart"/>
      <w:r w:rsidRPr="005473E3">
        <w:rPr>
          <w:color w:val="0D3AEF"/>
          <w:w w:val="90"/>
        </w:rPr>
        <w:t>Δεδομένων</w:t>
      </w:r>
      <w:proofErr w:type="spellEnd"/>
      <w:r w:rsidRPr="005473E3">
        <w:rPr>
          <w:color w:val="0D3AEF"/>
          <w:w w:val="90"/>
        </w:rPr>
        <w:t xml:space="preserve"> | </w:t>
      </w:r>
      <w:proofErr w:type="spellStart"/>
      <w:r w:rsidRPr="005473E3">
        <w:rPr>
          <w:color w:val="0D3AEF"/>
          <w:w w:val="90"/>
        </w:rPr>
        <w:t>Κυ</w:t>
      </w:r>
      <w:proofErr w:type="spellEnd"/>
      <w:r w:rsidRPr="005473E3">
        <w:rPr>
          <w:color w:val="0D3AEF"/>
          <w:w w:val="90"/>
        </w:rPr>
        <w:t xml:space="preserve">βερνοασφάλεια </w:t>
      </w:r>
      <w:proofErr w:type="spellStart"/>
      <w:r w:rsidRPr="005473E3">
        <w:rPr>
          <w:color w:val="0D3AEF"/>
          <w:w w:val="90"/>
        </w:rPr>
        <w:t>Αν</w:t>
      </w:r>
      <w:proofErr w:type="spellEnd"/>
      <w:r w:rsidRPr="005473E3">
        <w:rPr>
          <w:color w:val="0D3AEF"/>
          <w:w w:val="90"/>
        </w:rPr>
        <w:t xml:space="preserve">ανεώσιμες </w:t>
      </w:r>
      <w:proofErr w:type="spellStart"/>
      <w:r w:rsidRPr="005473E3">
        <w:rPr>
          <w:color w:val="0D3AEF"/>
          <w:w w:val="90"/>
        </w:rPr>
        <w:t>Πηγές</w:t>
      </w:r>
      <w:proofErr w:type="spellEnd"/>
      <w:r w:rsidRPr="005473E3">
        <w:rPr>
          <w:color w:val="0D3AEF"/>
          <w:w w:val="90"/>
        </w:rPr>
        <w:t xml:space="preserve"> </w:t>
      </w:r>
      <w:proofErr w:type="spellStart"/>
      <w:r w:rsidRPr="005473E3">
        <w:rPr>
          <w:color w:val="0D3AEF"/>
          <w:w w:val="90"/>
        </w:rPr>
        <w:t>Ενέργει</w:t>
      </w:r>
      <w:proofErr w:type="spellEnd"/>
      <w:r w:rsidRPr="005473E3">
        <w:rPr>
          <w:color w:val="0D3AEF"/>
          <w:w w:val="90"/>
        </w:rPr>
        <w:t>ας | Απ</w:t>
      </w:r>
      <w:proofErr w:type="spellStart"/>
      <w:r w:rsidRPr="005473E3">
        <w:rPr>
          <w:color w:val="0D3AEF"/>
          <w:w w:val="90"/>
        </w:rPr>
        <w:t>οθήκευση</w:t>
      </w:r>
      <w:proofErr w:type="spellEnd"/>
      <w:r w:rsidRPr="005473E3">
        <w:rPr>
          <w:color w:val="0D3AEF"/>
          <w:w w:val="90"/>
        </w:rPr>
        <w:t xml:space="preserve"> </w:t>
      </w:r>
      <w:proofErr w:type="spellStart"/>
      <w:r w:rsidRPr="005473E3">
        <w:rPr>
          <w:color w:val="0D3AEF"/>
          <w:w w:val="90"/>
        </w:rPr>
        <w:t>Ενέργει</w:t>
      </w:r>
      <w:proofErr w:type="spellEnd"/>
      <w:r w:rsidRPr="005473E3">
        <w:rPr>
          <w:color w:val="0D3AEF"/>
          <w:w w:val="90"/>
        </w:rPr>
        <w:t xml:space="preserve">ας | </w:t>
      </w:r>
      <w:proofErr w:type="spellStart"/>
      <w:r w:rsidRPr="005473E3">
        <w:rPr>
          <w:color w:val="0D3AEF"/>
          <w:w w:val="90"/>
        </w:rPr>
        <w:t>Τεχνητή</w:t>
      </w:r>
      <w:proofErr w:type="spellEnd"/>
      <w:r w:rsidRPr="005473E3">
        <w:rPr>
          <w:color w:val="0D3AEF"/>
          <w:w w:val="90"/>
        </w:rPr>
        <w:t xml:space="preserve"> </w:t>
      </w:r>
      <w:proofErr w:type="spellStart"/>
      <w:r w:rsidRPr="005473E3">
        <w:rPr>
          <w:color w:val="0D3AEF"/>
          <w:w w:val="90"/>
        </w:rPr>
        <w:t>Νοημοσύνη</w:t>
      </w:r>
      <w:proofErr w:type="spellEnd"/>
      <w:r w:rsidRPr="005473E3">
        <w:rPr>
          <w:color w:val="0D3AEF"/>
          <w:w w:val="90"/>
        </w:rPr>
        <w:t xml:space="preserve"> (AI) | </w:t>
      </w:r>
      <w:proofErr w:type="spellStart"/>
      <w:r w:rsidRPr="005473E3">
        <w:rPr>
          <w:color w:val="0D3AEF"/>
          <w:w w:val="90"/>
        </w:rPr>
        <w:t>Δι</w:t>
      </w:r>
      <w:proofErr w:type="spellEnd"/>
      <w:r w:rsidRPr="005473E3">
        <w:rPr>
          <w:color w:val="0D3AEF"/>
          <w:w w:val="90"/>
        </w:rPr>
        <w:t xml:space="preserve">αδίκτυο </w:t>
      </w:r>
      <w:proofErr w:type="spellStart"/>
      <w:r w:rsidRPr="005473E3">
        <w:rPr>
          <w:color w:val="0D3AEF"/>
          <w:w w:val="90"/>
        </w:rPr>
        <w:t>των</w:t>
      </w:r>
      <w:proofErr w:type="spellEnd"/>
      <w:r w:rsidRPr="005473E3">
        <w:rPr>
          <w:color w:val="0D3AEF"/>
          <w:w w:val="90"/>
        </w:rPr>
        <w:t xml:space="preserve"> </w:t>
      </w:r>
      <w:proofErr w:type="spellStart"/>
      <w:r w:rsidRPr="005473E3">
        <w:rPr>
          <w:color w:val="0D3AEF"/>
          <w:w w:val="90"/>
        </w:rPr>
        <w:t>Πρ</w:t>
      </w:r>
      <w:proofErr w:type="spellEnd"/>
      <w:r w:rsidRPr="005473E3">
        <w:rPr>
          <w:color w:val="0D3AEF"/>
          <w:w w:val="90"/>
        </w:rPr>
        <w:t xml:space="preserve">αγμάτων (IoT) | </w:t>
      </w:r>
      <w:proofErr w:type="spellStart"/>
      <w:r w:rsidRPr="005473E3">
        <w:rPr>
          <w:color w:val="0D3AEF"/>
          <w:w w:val="90"/>
        </w:rPr>
        <w:t>Συστήμ</w:t>
      </w:r>
      <w:proofErr w:type="spellEnd"/>
      <w:r w:rsidRPr="005473E3">
        <w:rPr>
          <w:color w:val="0D3AEF"/>
          <w:w w:val="90"/>
        </w:rPr>
        <w:t xml:space="preserve">ατα </w:t>
      </w:r>
      <w:proofErr w:type="spellStart"/>
      <w:r w:rsidRPr="005473E3">
        <w:rPr>
          <w:color w:val="0D3AEF"/>
          <w:w w:val="90"/>
        </w:rPr>
        <w:t>Δι</w:t>
      </w:r>
      <w:proofErr w:type="spellEnd"/>
      <w:r w:rsidRPr="005473E3">
        <w:rPr>
          <w:color w:val="0D3AEF"/>
          <w:w w:val="90"/>
        </w:rPr>
        <w:t xml:space="preserve">αχείρισης </w:t>
      </w:r>
      <w:proofErr w:type="spellStart"/>
      <w:r w:rsidRPr="005473E3">
        <w:rPr>
          <w:color w:val="0D3AEF"/>
          <w:w w:val="90"/>
        </w:rPr>
        <w:t>Ενέργει</w:t>
      </w:r>
      <w:proofErr w:type="spellEnd"/>
      <w:r w:rsidRPr="005473E3">
        <w:rPr>
          <w:color w:val="0D3AEF"/>
          <w:w w:val="90"/>
        </w:rPr>
        <w:t xml:space="preserve">ας | </w:t>
      </w:r>
      <w:proofErr w:type="spellStart"/>
      <w:r w:rsidRPr="005473E3">
        <w:rPr>
          <w:color w:val="0D3AEF"/>
          <w:w w:val="90"/>
        </w:rPr>
        <w:t>Ενεργει</w:t>
      </w:r>
      <w:proofErr w:type="spellEnd"/>
      <w:r w:rsidRPr="005473E3">
        <w:rPr>
          <w:color w:val="0D3AEF"/>
          <w:w w:val="90"/>
        </w:rPr>
        <w:t xml:space="preserve">ακή </w:t>
      </w:r>
      <w:proofErr w:type="spellStart"/>
      <w:r w:rsidRPr="005473E3">
        <w:rPr>
          <w:color w:val="0D3AEF"/>
          <w:w w:val="90"/>
        </w:rPr>
        <w:t>Πολιτική</w:t>
      </w:r>
      <w:proofErr w:type="spellEnd"/>
      <w:r w:rsidRPr="005473E3">
        <w:rPr>
          <w:color w:val="0D3AEF"/>
          <w:w w:val="90"/>
        </w:rPr>
        <w:t xml:space="preserve"> και Κα</w:t>
      </w:r>
      <w:proofErr w:type="spellStart"/>
      <w:r w:rsidRPr="005473E3">
        <w:rPr>
          <w:color w:val="0D3AEF"/>
          <w:w w:val="90"/>
        </w:rPr>
        <w:t>νονισμοί</w:t>
      </w:r>
      <w:proofErr w:type="spellEnd"/>
    </w:p>
    <w:sectPr w:rsidR="0061210B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10B"/>
    <w:rsid w:val="00241BA3"/>
    <w:rsid w:val="005473E3"/>
    <w:rsid w:val="0061210B"/>
    <w:rsid w:val="00A41C32"/>
    <w:rsid w:val="00D8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42F93"/>
  <w15:docId w15:val="{68CFDB70-E516-474B-89DB-0439F918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5C31C-4429-4447-937B-214C53FA1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3</cp:revision>
  <dcterms:created xsi:type="dcterms:W3CDTF">2026-02-11T09:40:00Z</dcterms:created>
  <dcterms:modified xsi:type="dcterms:W3CDTF">2026-03-09T13:54:00Z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